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55FC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40"/>
          <w:szCs w:val="40"/>
        </w:rPr>
      </w:pPr>
      <w:r>
        <w:rPr>
          <w:sz w:val="40"/>
          <w:szCs w:val="40"/>
        </w:rPr>
        <w:t>Kallelse</w:t>
      </w:r>
    </w:p>
    <w:p w14:paraId="612B6642" w14:textId="77777777" w:rsidR="000A27F8" w:rsidRDefault="000A27F8">
      <w:pPr>
        <w:pStyle w:val="Standard"/>
        <w:tabs>
          <w:tab w:val="left" w:pos="1659"/>
        </w:tabs>
        <w:rPr>
          <w:rFonts w:hint="eastAsia"/>
          <w:sz w:val="40"/>
          <w:szCs w:val="40"/>
        </w:rPr>
      </w:pPr>
    </w:p>
    <w:p w14:paraId="58FED747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TILL</w:t>
      </w:r>
      <w:r>
        <w:rPr>
          <w:sz w:val="30"/>
          <w:szCs w:val="30"/>
        </w:rPr>
        <w:tab/>
      </w:r>
      <w:r>
        <w:rPr>
          <w:sz w:val="28"/>
          <w:szCs w:val="28"/>
        </w:rPr>
        <w:t>ÅRSMÖTE RÖRBÄCKS BRYGGA IDEELLA FÖRENING</w:t>
      </w:r>
    </w:p>
    <w:p w14:paraId="4395AED0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>DAG</w:t>
      </w:r>
      <w:r>
        <w:rPr>
          <w:sz w:val="28"/>
          <w:szCs w:val="28"/>
        </w:rPr>
        <w:tab/>
        <w:t>20260609</w:t>
      </w:r>
    </w:p>
    <w:p w14:paraId="60602A3E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>TID</w:t>
      </w:r>
      <w:r>
        <w:rPr>
          <w:sz w:val="28"/>
          <w:szCs w:val="28"/>
        </w:rPr>
        <w:tab/>
        <w:t>CA 19,00 efter vägmötet</w:t>
      </w:r>
    </w:p>
    <w:p w14:paraId="64416DB4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>PLATS</w:t>
      </w:r>
      <w:r>
        <w:rPr>
          <w:sz w:val="28"/>
          <w:szCs w:val="28"/>
        </w:rPr>
        <w:tab/>
        <w:t>BOKENÄS BYGDEGÅRD</w:t>
      </w:r>
    </w:p>
    <w:p w14:paraId="3D1A82C9" w14:textId="77777777" w:rsidR="000A27F8" w:rsidRDefault="000A27F8">
      <w:pPr>
        <w:pStyle w:val="Standard"/>
        <w:tabs>
          <w:tab w:val="left" w:pos="1659"/>
        </w:tabs>
        <w:rPr>
          <w:rFonts w:hint="eastAsia"/>
          <w:sz w:val="28"/>
          <w:szCs w:val="28"/>
        </w:rPr>
      </w:pPr>
    </w:p>
    <w:p w14:paraId="3D181E2E" w14:textId="77777777" w:rsidR="000A27F8" w:rsidRDefault="001024CA">
      <w:pPr>
        <w:pStyle w:val="Standard"/>
        <w:tabs>
          <w:tab w:val="left" w:pos="1659"/>
        </w:tabs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DAGORDNING</w:t>
      </w:r>
    </w:p>
    <w:p w14:paraId="614A9749" w14:textId="77777777" w:rsidR="000A27F8" w:rsidRDefault="000A27F8">
      <w:pPr>
        <w:pStyle w:val="Standard"/>
        <w:tabs>
          <w:tab w:val="left" w:pos="1659"/>
        </w:tabs>
        <w:rPr>
          <w:rFonts w:hint="eastAsia"/>
          <w:b/>
          <w:bCs/>
          <w:sz w:val="28"/>
          <w:szCs w:val="28"/>
        </w:rPr>
      </w:pPr>
    </w:p>
    <w:p w14:paraId="059ABDCA" w14:textId="77777777" w:rsidR="000A27F8" w:rsidRDefault="001024CA">
      <w:pPr>
        <w:pStyle w:val="Standard"/>
        <w:tabs>
          <w:tab w:val="left" w:pos="1659"/>
        </w:tabs>
        <w:rPr>
          <w:rFonts w:hint="eastAsia"/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 xml:space="preserve">1      </w:t>
      </w:r>
      <w:r>
        <w:rPr>
          <w:sz w:val="28"/>
          <w:szCs w:val="28"/>
        </w:rPr>
        <w:t>Mötets öppnande</w:t>
      </w:r>
    </w:p>
    <w:p w14:paraId="1C6FA1F0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b/>
          <w:bCs/>
          <w:sz w:val="28"/>
          <w:szCs w:val="28"/>
        </w:rPr>
        <w:t xml:space="preserve">2      </w:t>
      </w:r>
      <w:r>
        <w:rPr>
          <w:sz w:val="28"/>
          <w:szCs w:val="28"/>
        </w:rPr>
        <w:t>Godkännande av dagordningen</w:t>
      </w:r>
    </w:p>
    <w:p w14:paraId="01A42678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3     Godkännande av kallelse till mötet</w:t>
      </w:r>
    </w:p>
    <w:p w14:paraId="11647881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4 </w:t>
      </w:r>
      <w:r>
        <w:rPr>
          <w:sz w:val="30"/>
          <w:szCs w:val="30"/>
        </w:rPr>
        <w:t xml:space="preserve">    Val av ordförande för mötet</w:t>
      </w:r>
    </w:p>
    <w:p w14:paraId="566F951A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5      Val av sekreterare och justerare av dagens möte</w:t>
      </w:r>
    </w:p>
    <w:p w14:paraId="11B7DA2E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6      Årsredovisning för </w:t>
      </w:r>
      <w:proofErr w:type="gramStart"/>
      <w:r>
        <w:rPr>
          <w:sz w:val="30"/>
          <w:szCs w:val="30"/>
        </w:rPr>
        <w:t>20250401-20260331</w:t>
      </w:r>
      <w:proofErr w:type="gramEnd"/>
    </w:p>
    <w:p w14:paraId="5539DCB1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7      Revisionsberättelse och ansvarsfrihet för styrelsen</w:t>
      </w:r>
    </w:p>
    <w:p w14:paraId="27D4652B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8      Förslag till arvoden och uttaxering för verksamhetsåret</w:t>
      </w:r>
    </w:p>
    <w:p w14:paraId="1A39E78F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20260401-</w:t>
      </w:r>
      <w:proofErr w:type="gramStart"/>
      <w:r>
        <w:rPr>
          <w:sz w:val="30"/>
          <w:szCs w:val="30"/>
        </w:rPr>
        <w:t>20270331  (</w:t>
      </w:r>
      <w:proofErr w:type="gramEnd"/>
      <w:r>
        <w:rPr>
          <w:sz w:val="30"/>
          <w:szCs w:val="30"/>
        </w:rPr>
        <w:t xml:space="preserve">oförändrat)      </w:t>
      </w:r>
      <w:r>
        <w:rPr>
          <w:sz w:val="30"/>
          <w:szCs w:val="30"/>
        </w:rPr>
        <w:tab/>
      </w:r>
    </w:p>
    <w:p w14:paraId="3A75109F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9      Förslag årsavgift 150kr (</w:t>
      </w:r>
      <w:proofErr w:type="gramStart"/>
      <w:r>
        <w:rPr>
          <w:sz w:val="30"/>
          <w:szCs w:val="30"/>
        </w:rPr>
        <w:t>oförändrat )</w:t>
      </w:r>
      <w:proofErr w:type="gramEnd"/>
    </w:p>
    <w:p w14:paraId="380B7C07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10    Val av ordförande för ett år</w:t>
      </w:r>
    </w:p>
    <w:p w14:paraId="2BA1F156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11     Val av styrelseledamot för två år (Irene Andersson i tur att avgå)</w:t>
      </w:r>
    </w:p>
    <w:p w14:paraId="7EB42D15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12     Val av styrelsesuppleant för två år (Viking Jakobsson i tur att avgå)</w:t>
      </w:r>
    </w:p>
    <w:p w14:paraId="61326B59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13     Val av revisor för två </w:t>
      </w:r>
      <w:proofErr w:type="gramStart"/>
      <w:r>
        <w:rPr>
          <w:sz w:val="30"/>
          <w:szCs w:val="30"/>
        </w:rPr>
        <w:t>år(</w:t>
      </w:r>
      <w:proofErr w:type="gramEnd"/>
      <w:r>
        <w:rPr>
          <w:sz w:val="30"/>
          <w:szCs w:val="30"/>
        </w:rPr>
        <w:t>Carl-Ingmar Scharffenberg</w:t>
      </w:r>
      <w:r>
        <w:rPr>
          <w:sz w:val="30"/>
          <w:szCs w:val="30"/>
        </w:rPr>
        <w:t xml:space="preserve"> i tur att avgå)</w:t>
      </w:r>
    </w:p>
    <w:p w14:paraId="664D24C0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och revisionssuppleant för ett </w:t>
      </w:r>
      <w:proofErr w:type="gramStart"/>
      <w:r>
        <w:rPr>
          <w:sz w:val="30"/>
          <w:szCs w:val="30"/>
        </w:rPr>
        <w:t>år(</w:t>
      </w:r>
      <w:proofErr w:type="gramEnd"/>
      <w:r>
        <w:rPr>
          <w:sz w:val="30"/>
          <w:szCs w:val="30"/>
        </w:rPr>
        <w:t>Stefan Boberg vald på ett år 2025)</w:t>
      </w:r>
    </w:p>
    <w:p w14:paraId="3887B769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14     Valberedning</w:t>
      </w:r>
    </w:p>
    <w:p w14:paraId="499412EE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15     Ansvar för EL på bryggan ligger på Bryggföreningen</w:t>
      </w:r>
    </w:p>
    <w:p w14:paraId="50A721DB" w14:textId="77777777" w:rsidR="000A27F8" w:rsidRDefault="000A27F8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</w:p>
    <w:p w14:paraId="36CAAFE4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Proposition  </w:t>
      </w:r>
    </w:p>
    <w:p w14:paraId="18CA95CC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Egen EL-anslutning till stenbryggan.</w:t>
      </w:r>
    </w:p>
    <w:p w14:paraId="2EE17007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Förfrågan från flytbryggan och Nilssons brygga.</w:t>
      </w:r>
    </w:p>
    <w:p w14:paraId="199389DF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Kostnad ca 50 000kr till Vattenfall   plus grävarbete, </w:t>
      </w:r>
      <w:proofErr w:type="gramStart"/>
      <w:r>
        <w:rPr>
          <w:sz w:val="30"/>
          <w:szCs w:val="30"/>
        </w:rPr>
        <w:t>mätare  samt</w:t>
      </w:r>
      <w:proofErr w:type="gramEnd"/>
      <w:r>
        <w:rPr>
          <w:sz w:val="30"/>
          <w:szCs w:val="30"/>
        </w:rPr>
        <w:t xml:space="preserve"> övrigt</w:t>
      </w:r>
    </w:p>
    <w:p w14:paraId="4C1CF4DF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material.             </w:t>
      </w:r>
      <w:r>
        <w:rPr>
          <w:sz w:val="30"/>
          <w:szCs w:val="30"/>
        </w:rPr>
        <w:tab/>
      </w:r>
    </w:p>
    <w:p w14:paraId="0DEAE615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Ansvarsfördelning? Debitering?         </w:t>
      </w:r>
    </w:p>
    <w:p w14:paraId="078969A8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16     Övriga frågor</w:t>
      </w:r>
    </w:p>
    <w:p w14:paraId="3DA70415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17     Avslutning</w:t>
      </w:r>
    </w:p>
    <w:p w14:paraId="4B54805B" w14:textId="77777777" w:rsidR="000A27F8" w:rsidRDefault="000A27F8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</w:p>
    <w:p w14:paraId="03CCFE07" w14:textId="77777777" w:rsidR="000A27F8" w:rsidRDefault="000A27F8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</w:p>
    <w:p w14:paraId="6A39F349" w14:textId="77777777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Välkomna styrelsen</w:t>
      </w:r>
    </w:p>
    <w:p w14:paraId="4C371FD2" w14:textId="77777777" w:rsidR="000A27F8" w:rsidRDefault="000A27F8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</w:p>
    <w:p w14:paraId="79CC8F21" w14:textId="77777777" w:rsidR="000A27F8" w:rsidRDefault="000A27F8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</w:p>
    <w:p w14:paraId="379BEF02" w14:textId="77777777" w:rsidR="000A27F8" w:rsidRDefault="001024CA">
      <w:pPr>
        <w:pStyle w:val="Standard"/>
        <w:tabs>
          <w:tab w:val="left" w:pos="1275"/>
          <w:tab w:val="left" w:pos="1659"/>
        </w:tabs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HOPPAS PÅ DIN MEDLEMSAVGIFT ÅR 2026   150KR        bg </w:t>
      </w:r>
      <w:proofErr w:type="gramStart"/>
      <w:r>
        <w:rPr>
          <w:b/>
          <w:bCs/>
          <w:sz w:val="30"/>
          <w:szCs w:val="30"/>
        </w:rPr>
        <w:t>470-9614</w:t>
      </w:r>
      <w:proofErr w:type="gramEnd"/>
    </w:p>
    <w:p w14:paraId="7A0D9CC3" w14:textId="4D225D5F" w:rsidR="000A27F8" w:rsidRDefault="001024CA">
      <w:pPr>
        <w:pStyle w:val="Standard"/>
        <w:tabs>
          <w:tab w:val="left" w:pos="1659"/>
        </w:tabs>
        <w:rPr>
          <w:rFonts w:hint="eastAsia"/>
          <w:sz w:val="30"/>
          <w:szCs w:val="30"/>
        </w:rPr>
      </w:pPr>
      <w:r>
        <w:rPr>
          <w:sz w:val="30"/>
          <w:szCs w:val="30"/>
        </w:rPr>
        <w:t>Märk betalningen med namn och fastighetsbeteckning</w:t>
      </w:r>
    </w:p>
    <w:sectPr w:rsidR="000A27F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E36A" w14:textId="77777777" w:rsidR="001024CA" w:rsidRDefault="001024CA">
      <w:pPr>
        <w:rPr>
          <w:rFonts w:hint="eastAsia"/>
        </w:rPr>
      </w:pPr>
      <w:r>
        <w:separator/>
      </w:r>
    </w:p>
  </w:endnote>
  <w:endnote w:type="continuationSeparator" w:id="0">
    <w:p w14:paraId="1AC3666A" w14:textId="77777777" w:rsidR="001024CA" w:rsidRDefault="001024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64AA" w14:textId="77777777" w:rsidR="001024CA" w:rsidRDefault="001024C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6B3C138" w14:textId="77777777" w:rsidR="001024CA" w:rsidRDefault="001024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27F8"/>
    <w:rsid w:val="000A27F8"/>
    <w:rsid w:val="001024CA"/>
    <w:rsid w:val="00644537"/>
    <w:rsid w:val="00B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C74A"/>
  <w15:docId w15:val="{5AA2DC20-4D80-49A3-915A-9DBBCDC0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1234</Characters>
  <Application>Microsoft Office Word</Application>
  <DocSecurity>4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Kudryk (HV)</dc:creator>
  <cp:lastModifiedBy>Stefan Kudryk (HV)</cp:lastModifiedBy>
  <cp:revision>2</cp:revision>
  <cp:lastPrinted>2026-05-14T10:28:00Z</cp:lastPrinted>
  <dcterms:created xsi:type="dcterms:W3CDTF">2026-06-03T09:37:00Z</dcterms:created>
  <dcterms:modified xsi:type="dcterms:W3CDTF">2026-06-03T09:37:00Z</dcterms:modified>
</cp:coreProperties>
</file>